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06A6" w14:textId="77777777" w:rsidR="002743BD" w:rsidRDefault="007C4543" w:rsidP="00273AF2">
      <w:pPr>
        <w:pStyle w:val="a3"/>
        <w:spacing w:beforeLines="100" w:before="312" w:afterLines="100" w:after="312" w:line="440" w:lineRule="exact"/>
        <w:jc w:val="center"/>
        <w:rPr>
          <w:rFonts w:ascii="方正小标宋简体" w:eastAsia="方正小标宋简体" w:hAnsi="方正小标宋简体" w:cs="宋体" w:hint="eastAsia"/>
          <w:spacing w:val="-11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spacing w:val="-11"/>
          <w:sz w:val="44"/>
          <w:szCs w:val="44"/>
        </w:rPr>
        <w:t>江苏科技大学非学历教育培训费决算审批表</w:t>
      </w:r>
    </w:p>
    <w:p w14:paraId="3D4842C4" w14:textId="77777777" w:rsidR="002743BD" w:rsidRDefault="007C4543" w:rsidP="001E733E">
      <w:pPr>
        <w:widowControl/>
        <w:shd w:val="clear" w:color="auto" w:fill="FFFFFF"/>
        <w:spacing w:line="440" w:lineRule="exact"/>
        <w:ind w:firstLineChars="100" w:firstLine="210"/>
        <w:jc w:val="left"/>
        <w:rPr>
          <w:rFonts w:ascii="仿宋_GB2312" w:eastAsia="仿宋_GB2312" w:cs="宋体"/>
          <w:color w:val="333333"/>
          <w:kern w:val="0"/>
          <w:szCs w:val="21"/>
        </w:rPr>
      </w:pPr>
      <w:r>
        <w:rPr>
          <w:rFonts w:ascii="仿宋_GB2312" w:eastAsia="仿宋_GB2312" w:cs="宋体" w:hint="eastAsia"/>
          <w:color w:val="333333"/>
          <w:kern w:val="0"/>
          <w:szCs w:val="21"/>
        </w:rPr>
        <w:t>举办单位：                                                  单位：元、人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67"/>
        <w:gridCol w:w="662"/>
        <w:gridCol w:w="1216"/>
        <w:gridCol w:w="142"/>
        <w:gridCol w:w="1391"/>
        <w:gridCol w:w="1018"/>
        <w:gridCol w:w="660"/>
        <w:gridCol w:w="474"/>
        <w:gridCol w:w="1497"/>
      </w:tblGrid>
      <w:tr w:rsidR="002743BD" w14:paraId="49993A7D" w14:textId="77777777">
        <w:trPr>
          <w:trHeight w:val="440"/>
          <w:jc w:val="center"/>
        </w:trPr>
        <w:tc>
          <w:tcPr>
            <w:tcW w:w="669" w:type="dxa"/>
            <w:vMerge w:val="restart"/>
            <w:vAlign w:val="center"/>
          </w:tcPr>
          <w:p w14:paraId="232267A2" w14:textId="77777777" w:rsidR="002743BD" w:rsidRDefault="007C4543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基本情况</w:t>
            </w:r>
          </w:p>
        </w:tc>
        <w:tc>
          <w:tcPr>
            <w:tcW w:w="1229" w:type="dxa"/>
            <w:gridSpan w:val="2"/>
          </w:tcPr>
          <w:p w14:paraId="726D72AD" w14:textId="77777777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培训名称</w:t>
            </w:r>
          </w:p>
        </w:tc>
        <w:tc>
          <w:tcPr>
            <w:tcW w:w="2749" w:type="dxa"/>
            <w:gridSpan w:val="3"/>
          </w:tcPr>
          <w:p w14:paraId="5FB6B9CC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678" w:type="dxa"/>
            <w:gridSpan w:val="2"/>
          </w:tcPr>
          <w:p w14:paraId="6D5E7BCC" w14:textId="77777777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培训时间</w:t>
            </w:r>
          </w:p>
        </w:tc>
        <w:tc>
          <w:tcPr>
            <w:tcW w:w="1971" w:type="dxa"/>
            <w:gridSpan w:val="2"/>
          </w:tcPr>
          <w:p w14:paraId="4CAC912F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21691D70" w14:textId="77777777">
        <w:trPr>
          <w:trHeight w:val="418"/>
          <w:jc w:val="center"/>
        </w:trPr>
        <w:tc>
          <w:tcPr>
            <w:tcW w:w="669" w:type="dxa"/>
            <w:vMerge/>
          </w:tcPr>
          <w:p w14:paraId="162DBD59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229" w:type="dxa"/>
            <w:gridSpan w:val="2"/>
          </w:tcPr>
          <w:p w14:paraId="10151D52" w14:textId="77777777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培训地点</w:t>
            </w:r>
          </w:p>
        </w:tc>
        <w:tc>
          <w:tcPr>
            <w:tcW w:w="2749" w:type="dxa"/>
            <w:gridSpan w:val="3"/>
          </w:tcPr>
          <w:p w14:paraId="57F159E3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678" w:type="dxa"/>
            <w:gridSpan w:val="2"/>
          </w:tcPr>
          <w:p w14:paraId="48CAA1A1" w14:textId="77777777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经费项目</w:t>
            </w:r>
          </w:p>
        </w:tc>
        <w:tc>
          <w:tcPr>
            <w:tcW w:w="1971" w:type="dxa"/>
            <w:gridSpan w:val="2"/>
          </w:tcPr>
          <w:p w14:paraId="0FF7AA8F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12BB7574" w14:textId="77777777">
        <w:trPr>
          <w:trHeight w:val="423"/>
          <w:jc w:val="center"/>
        </w:trPr>
        <w:tc>
          <w:tcPr>
            <w:tcW w:w="669" w:type="dxa"/>
            <w:vMerge/>
          </w:tcPr>
          <w:p w14:paraId="00F6E68E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229" w:type="dxa"/>
            <w:gridSpan w:val="2"/>
          </w:tcPr>
          <w:p w14:paraId="29B04ECB" w14:textId="77777777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参训人数</w:t>
            </w:r>
          </w:p>
        </w:tc>
        <w:tc>
          <w:tcPr>
            <w:tcW w:w="2749" w:type="dxa"/>
            <w:gridSpan w:val="3"/>
          </w:tcPr>
          <w:p w14:paraId="08B73E3B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1678" w:type="dxa"/>
            <w:gridSpan w:val="2"/>
          </w:tcPr>
          <w:p w14:paraId="3E1D0FD9" w14:textId="77777777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工作人员数</w:t>
            </w:r>
          </w:p>
        </w:tc>
        <w:tc>
          <w:tcPr>
            <w:tcW w:w="1971" w:type="dxa"/>
            <w:gridSpan w:val="2"/>
          </w:tcPr>
          <w:p w14:paraId="3CF7B3FC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0EC3A1A9" w14:textId="77777777" w:rsidTr="0022673B">
        <w:trPr>
          <w:cantSplit/>
          <w:trHeight w:hRule="exact" w:val="601"/>
          <w:jc w:val="center"/>
        </w:trPr>
        <w:tc>
          <w:tcPr>
            <w:tcW w:w="669" w:type="dxa"/>
            <w:vMerge w:val="restart"/>
            <w:vAlign w:val="center"/>
          </w:tcPr>
          <w:p w14:paraId="42F13756" w14:textId="77777777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cs="宋体" w:hint="eastAsia"/>
              </w:rPr>
              <w:t>决</w:t>
            </w:r>
            <w:r>
              <w:rPr>
                <w:rFonts w:ascii="仿宋_GB2312" w:eastAsia="仿宋_GB2312" w:hAnsi="Times New Roman" w:cs="宋体" w:hint="eastAsia"/>
              </w:rPr>
              <w:t>算情况</w:t>
            </w:r>
          </w:p>
        </w:tc>
        <w:tc>
          <w:tcPr>
            <w:tcW w:w="2587" w:type="dxa"/>
            <w:gridSpan w:val="4"/>
            <w:vAlign w:val="center"/>
          </w:tcPr>
          <w:p w14:paraId="52D3863C" w14:textId="71F795FF" w:rsidR="002743BD" w:rsidRDefault="0048005A" w:rsidP="0048005A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预算</w:t>
            </w:r>
            <w:r w:rsidR="007C4543">
              <w:rPr>
                <w:rFonts w:ascii="仿宋_GB2312" w:eastAsia="仿宋_GB2312" w:hAnsi="Times New Roman" w:cs="宋体" w:hint="eastAsia"/>
              </w:rPr>
              <w:t>费用项</w:t>
            </w:r>
          </w:p>
        </w:tc>
        <w:tc>
          <w:tcPr>
            <w:tcW w:w="3543" w:type="dxa"/>
            <w:gridSpan w:val="4"/>
            <w:vAlign w:val="center"/>
          </w:tcPr>
          <w:p w14:paraId="20BB257E" w14:textId="4E7DFAD8" w:rsidR="002743BD" w:rsidRDefault="007C4543" w:rsidP="002F0CD0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实际发生费用说明</w:t>
            </w:r>
          </w:p>
        </w:tc>
        <w:tc>
          <w:tcPr>
            <w:tcW w:w="1497" w:type="dxa"/>
            <w:vAlign w:val="center"/>
          </w:tcPr>
          <w:p w14:paraId="1B2D1D8A" w14:textId="77777777" w:rsidR="002743BD" w:rsidRDefault="007C4543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cs="宋体" w:hint="eastAsia"/>
              </w:rPr>
              <w:t>决</w:t>
            </w:r>
            <w:r>
              <w:rPr>
                <w:rFonts w:ascii="仿宋_GB2312" w:eastAsia="仿宋_GB2312" w:hAnsi="Times New Roman" w:cs="宋体" w:hint="eastAsia"/>
              </w:rPr>
              <w:t>算数</w:t>
            </w:r>
          </w:p>
        </w:tc>
      </w:tr>
      <w:tr w:rsidR="002743BD" w14:paraId="73848242" w14:textId="77777777" w:rsidTr="0022673B">
        <w:trPr>
          <w:trHeight w:val="403"/>
          <w:jc w:val="center"/>
        </w:trPr>
        <w:tc>
          <w:tcPr>
            <w:tcW w:w="669" w:type="dxa"/>
            <w:vMerge/>
          </w:tcPr>
          <w:p w14:paraId="046F5BB2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43FBE8C" w14:textId="77777777" w:rsidR="002743BD" w:rsidRDefault="007C4543" w:rsidP="0088159F">
            <w:pPr>
              <w:pStyle w:val="a3"/>
              <w:spacing w:line="440" w:lineRule="exact"/>
              <w:jc w:val="center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定额费用</w:t>
            </w:r>
          </w:p>
        </w:tc>
        <w:tc>
          <w:tcPr>
            <w:tcW w:w="2020" w:type="dxa"/>
            <w:gridSpan w:val="3"/>
            <w:vAlign w:val="center"/>
          </w:tcPr>
          <w:p w14:paraId="1D22FE2A" w14:textId="525FA379" w:rsidR="002743BD" w:rsidRDefault="007C4543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1.住宿费</w:t>
            </w:r>
            <w:r w:rsidR="002F0CD0">
              <w:rPr>
                <w:rFonts w:ascii="仿宋_GB2312" w:eastAsia="仿宋_GB2312" w:cs="宋体" w:hint="eastAsia"/>
                <w:szCs w:val="21"/>
              </w:rPr>
              <w:t>（340人/天）</w:t>
            </w:r>
          </w:p>
        </w:tc>
        <w:tc>
          <w:tcPr>
            <w:tcW w:w="3543" w:type="dxa"/>
            <w:gridSpan w:val="4"/>
            <w:vAlign w:val="center"/>
          </w:tcPr>
          <w:p w14:paraId="43E7FF07" w14:textId="3F161C72" w:rsidR="002743BD" w:rsidRDefault="007C4543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报销</w:t>
            </w:r>
            <w:r w:rsidR="00B873C9">
              <w:rPr>
                <w:rFonts w:ascii="仿宋_GB2312" w:eastAsia="仿宋_GB2312" w:hAnsi="Times New Roman" w:cs="宋体" w:hint="eastAsia"/>
              </w:rPr>
              <w:t>时</w:t>
            </w:r>
            <w:r>
              <w:rPr>
                <w:rFonts w:ascii="仿宋_GB2312" w:eastAsia="仿宋_GB2312" w:hAnsi="Times New Roman" w:cs="宋体" w:hint="eastAsia"/>
              </w:rPr>
              <w:t>提供住宿名单和酒店水单</w:t>
            </w:r>
          </w:p>
          <w:p w14:paraId="473BC51F" w14:textId="77777777" w:rsidR="002743BD" w:rsidRDefault="007C4543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（水单加盖财务专用章）</w:t>
            </w:r>
          </w:p>
        </w:tc>
        <w:tc>
          <w:tcPr>
            <w:tcW w:w="1497" w:type="dxa"/>
          </w:tcPr>
          <w:p w14:paraId="002C161A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6AED7D01" w14:textId="77777777" w:rsidTr="0022673B">
        <w:trPr>
          <w:trHeight w:val="424"/>
          <w:jc w:val="center"/>
        </w:trPr>
        <w:tc>
          <w:tcPr>
            <w:tcW w:w="669" w:type="dxa"/>
            <w:vMerge/>
          </w:tcPr>
          <w:p w14:paraId="731D898C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12E45A4D" w14:textId="77777777" w:rsidR="002743BD" w:rsidRDefault="002743BD">
            <w:pPr>
              <w:widowControl/>
              <w:spacing w:line="44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340529AB" w14:textId="25C017D1" w:rsidR="002743BD" w:rsidRDefault="007C4543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2.伙食费</w:t>
            </w:r>
            <w:r w:rsidR="002F0CD0">
              <w:rPr>
                <w:rFonts w:ascii="仿宋_GB2312" w:eastAsia="仿宋_GB2312" w:cs="宋体" w:hint="eastAsia"/>
                <w:szCs w:val="21"/>
              </w:rPr>
              <w:t>（150人/天）</w:t>
            </w:r>
          </w:p>
        </w:tc>
        <w:tc>
          <w:tcPr>
            <w:tcW w:w="3543" w:type="dxa"/>
            <w:gridSpan w:val="4"/>
            <w:vAlign w:val="center"/>
          </w:tcPr>
          <w:p w14:paraId="051C92AC" w14:textId="77777777" w:rsidR="00DA5639" w:rsidRDefault="00B873C9" w:rsidP="00FF1422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报销时</w:t>
            </w:r>
            <w:r w:rsidR="007C4543">
              <w:rPr>
                <w:rFonts w:ascii="仿宋_GB2312" w:eastAsia="仿宋_GB2312" w:hAnsi="Times New Roman" w:cs="宋体" w:hint="eastAsia"/>
              </w:rPr>
              <w:t>实际就餐与日程安排就餐时间需要对应，并提供相应水单</w:t>
            </w:r>
          </w:p>
          <w:p w14:paraId="6169BE8C" w14:textId="557503B8" w:rsidR="002743BD" w:rsidRDefault="007C4543" w:rsidP="00FF1422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（加盖财务专用章）</w:t>
            </w:r>
          </w:p>
        </w:tc>
        <w:tc>
          <w:tcPr>
            <w:tcW w:w="1497" w:type="dxa"/>
          </w:tcPr>
          <w:p w14:paraId="3013FB02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2FAD701F" w14:textId="77777777" w:rsidTr="0022673B">
        <w:trPr>
          <w:jc w:val="center"/>
        </w:trPr>
        <w:tc>
          <w:tcPr>
            <w:tcW w:w="669" w:type="dxa"/>
            <w:vMerge/>
          </w:tcPr>
          <w:p w14:paraId="70F69908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7D67BB85" w14:textId="77777777" w:rsidR="002743BD" w:rsidRDefault="002743BD">
            <w:pPr>
              <w:widowControl/>
              <w:spacing w:line="440" w:lineRule="exact"/>
              <w:jc w:val="center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1F16C789" w14:textId="2E463F53" w:rsidR="002743BD" w:rsidRDefault="007C4543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3.其他费用</w:t>
            </w:r>
            <w:r w:rsidR="002F0CD0">
              <w:rPr>
                <w:rFonts w:ascii="仿宋_GB2312" w:eastAsia="仿宋_GB2312" w:cs="宋体" w:hint="eastAsia"/>
                <w:szCs w:val="21"/>
              </w:rPr>
              <w:t>（60人/天）</w:t>
            </w:r>
          </w:p>
        </w:tc>
        <w:tc>
          <w:tcPr>
            <w:tcW w:w="3543" w:type="dxa"/>
            <w:gridSpan w:val="4"/>
            <w:vAlign w:val="center"/>
          </w:tcPr>
          <w:p w14:paraId="617043B1" w14:textId="1929BE28" w:rsidR="002743BD" w:rsidRDefault="00B873C9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报销时</w:t>
            </w:r>
            <w:r w:rsidR="007C4543">
              <w:rPr>
                <w:rFonts w:ascii="仿宋_GB2312" w:eastAsia="仿宋_GB2312" w:hAnsi="Times New Roman" w:cs="宋体" w:hint="eastAsia"/>
              </w:rPr>
              <w:t>提供保单</w:t>
            </w:r>
            <w:r w:rsidR="00B97D51">
              <w:rPr>
                <w:rFonts w:ascii="仿宋_GB2312" w:eastAsia="仿宋_GB2312" w:hAnsi="Times New Roman" w:cs="宋体" w:hint="eastAsia"/>
              </w:rPr>
              <w:t>、发票等报销依据</w:t>
            </w:r>
          </w:p>
        </w:tc>
        <w:tc>
          <w:tcPr>
            <w:tcW w:w="1497" w:type="dxa"/>
          </w:tcPr>
          <w:p w14:paraId="5CD3BE86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33B3F761" w14:textId="77777777" w:rsidTr="0022673B">
        <w:trPr>
          <w:trHeight w:val="421"/>
          <w:jc w:val="center"/>
        </w:trPr>
        <w:tc>
          <w:tcPr>
            <w:tcW w:w="669" w:type="dxa"/>
            <w:vMerge/>
          </w:tcPr>
          <w:p w14:paraId="726BBE38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 w:val="restart"/>
          </w:tcPr>
          <w:p w14:paraId="51F3F007" w14:textId="77777777" w:rsidR="002743BD" w:rsidRDefault="007C4543">
            <w:pPr>
              <w:widowControl/>
              <w:spacing w:line="440" w:lineRule="exact"/>
              <w:jc w:val="center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非定额费用</w:t>
            </w:r>
          </w:p>
        </w:tc>
        <w:tc>
          <w:tcPr>
            <w:tcW w:w="2020" w:type="dxa"/>
            <w:gridSpan w:val="3"/>
            <w:vAlign w:val="center"/>
          </w:tcPr>
          <w:p w14:paraId="19A7E55D" w14:textId="0AD64050" w:rsidR="002743BD" w:rsidRDefault="00FF1422" w:rsidP="005871D4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1.</w:t>
            </w:r>
            <w:r w:rsidR="007C4543">
              <w:rPr>
                <w:rFonts w:ascii="仿宋_GB2312" w:eastAsia="仿宋_GB2312" w:cs="宋体" w:hint="eastAsia"/>
                <w:szCs w:val="21"/>
              </w:rPr>
              <w:t>师资费</w:t>
            </w:r>
          </w:p>
        </w:tc>
        <w:tc>
          <w:tcPr>
            <w:tcW w:w="3543" w:type="dxa"/>
            <w:gridSpan w:val="4"/>
            <w:vAlign w:val="center"/>
          </w:tcPr>
          <w:p w14:paraId="3DAB5AF3" w14:textId="27D7B39D" w:rsidR="002743BD" w:rsidRDefault="00B873C9" w:rsidP="0049749B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报销时</w:t>
            </w:r>
            <w:r w:rsidR="007C4543">
              <w:rPr>
                <w:rFonts w:ascii="仿宋_GB2312" w:eastAsia="仿宋_GB2312" w:hAnsi="Times New Roman" w:cs="宋体" w:hint="eastAsia"/>
              </w:rPr>
              <w:t>提供劳务费发放表</w:t>
            </w:r>
          </w:p>
        </w:tc>
        <w:tc>
          <w:tcPr>
            <w:tcW w:w="1497" w:type="dxa"/>
          </w:tcPr>
          <w:p w14:paraId="3641B5C7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7E4FDDDE" w14:textId="77777777" w:rsidTr="0022673B">
        <w:trPr>
          <w:trHeight w:val="413"/>
          <w:jc w:val="center"/>
        </w:trPr>
        <w:tc>
          <w:tcPr>
            <w:tcW w:w="669" w:type="dxa"/>
            <w:vMerge/>
          </w:tcPr>
          <w:p w14:paraId="5EFCB59D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6F5F7727" w14:textId="77777777" w:rsidR="002743BD" w:rsidRDefault="002743BD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6FAF261C" w14:textId="79B590FB" w:rsidR="002743BD" w:rsidRDefault="00FF1422" w:rsidP="005871D4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2.</w:t>
            </w:r>
            <w:r w:rsidR="007C4543">
              <w:rPr>
                <w:rFonts w:ascii="仿宋_GB2312" w:eastAsia="仿宋_GB2312" w:cs="宋体" w:hint="eastAsia"/>
                <w:szCs w:val="21"/>
              </w:rPr>
              <w:t>交通费</w:t>
            </w:r>
          </w:p>
        </w:tc>
        <w:tc>
          <w:tcPr>
            <w:tcW w:w="3543" w:type="dxa"/>
            <w:gridSpan w:val="4"/>
            <w:vAlign w:val="center"/>
          </w:tcPr>
          <w:p w14:paraId="00031B96" w14:textId="55D598B3" w:rsidR="002743BD" w:rsidRDefault="00B873C9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报销时</w:t>
            </w:r>
            <w:r w:rsidR="007C4543">
              <w:rPr>
                <w:rFonts w:ascii="仿宋_GB2312" w:eastAsia="仿宋_GB2312" w:hAnsi="Times New Roman" w:cs="宋体" w:hint="eastAsia"/>
              </w:rPr>
              <w:t>提供</w:t>
            </w:r>
            <w:r w:rsidR="00FF1422">
              <w:rPr>
                <w:rFonts w:ascii="仿宋_GB2312" w:eastAsia="仿宋_GB2312" w:hAnsi="Times New Roman" w:cs="宋体" w:hint="eastAsia"/>
              </w:rPr>
              <w:t>火车票、飞机票等票据</w:t>
            </w:r>
          </w:p>
        </w:tc>
        <w:tc>
          <w:tcPr>
            <w:tcW w:w="1497" w:type="dxa"/>
          </w:tcPr>
          <w:p w14:paraId="07352A71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0F0D71B1" w14:textId="77777777" w:rsidTr="0022673B">
        <w:trPr>
          <w:jc w:val="center"/>
        </w:trPr>
        <w:tc>
          <w:tcPr>
            <w:tcW w:w="669" w:type="dxa"/>
            <w:vMerge/>
          </w:tcPr>
          <w:p w14:paraId="1F939B47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4FD7F133" w14:textId="77777777" w:rsidR="002743BD" w:rsidRDefault="002743BD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15C31A81" w14:textId="5F73B64E" w:rsidR="002743BD" w:rsidRDefault="00FF1422" w:rsidP="005871D4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3.</w:t>
            </w:r>
            <w:r w:rsidR="007C4543">
              <w:rPr>
                <w:rFonts w:ascii="仿宋_GB2312" w:eastAsia="仿宋_GB2312" w:cs="宋体" w:hint="eastAsia"/>
                <w:szCs w:val="21"/>
              </w:rPr>
              <w:t>教学合作费</w:t>
            </w:r>
          </w:p>
        </w:tc>
        <w:tc>
          <w:tcPr>
            <w:tcW w:w="3543" w:type="dxa"/>
            <w:gridSpan w:val="4"/>
            <w:vAlign w:val="center"/>
          </w:tcPr>
          <w:p w14:paraId="2475FB04" w14:textId="6F33D00F" w:rsidR="002743BD" w:rsidRDefault="00B873C9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报销时</w:t>
            </w:r>
            <w:r w:rsidR="007C4543">
              <w:rPr>
                <w:rFonts w:ascii="仿宋_GB2312" w:eastAsia="仿宋_GB2312" w:hAnsi="Times New Roman" w:cs="宋体" w:hint="eastAsia"/>
              </w:rPr>
              <w:t>提供相关合同或合作协议</w:t>
            </w:r>
          </w:p>
        </w:tc>
        <w:tc>
          <w:tcPr>
            <w:tcW w:w="1497" w:type="dxa"/>
          </w:tcPr>
          <w:p w14:paraId="381C0FF6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39A60CDB" w14:textId="77777777" w:rsidTr="0022673B">
        <w:trPr>
          <w:cantSplit/>
          <w:trHeight w:hRule="exact" w:val="463"/>
          <w:jc w:val="center"/>
        </w:trPr>
        <w:tc>
          <w:tcPr>
            <w:tcW w:w="669" w:type="dxa"/>
            <w:vMerge/>
          </w:tcPr>
          <w:p w14:paraId="42CC7D43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567" w:type="dxa"/>
            <w:vMerge/>
          </w:tcPr>
          <w:p w14:paraId="52818C4C" w14:textId="77777777" w:rsidR="002743BD" w:rsidRDefault="002743BD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4DEC550F" w14:textId="7B34EAB0" w:rsidR="002743BD" w:rsidRDefault="00FF1422" w:rsidP="005871D4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4.</w:t>
            </w:r>
            <w:r w:rsidR="007C4543">
              <w:rPr>
                <w:rFonts w:ascii="仿宋_GB2312" w:eastAsia="仿宋_GB2312" w:cs="宋体" w:hint="eastAsia"/>
                <w:szCs w:val="21"/>
              </w:rPr>
              <w:t>其他费用</w:t>
            </w:r>
          </w:p>
        </w:tc>
        <w:tc>
          <w:tcPr>
            <w:tcW w:w="3543" w:type="dxa"/>
            <w:gridSpan w:val="4"/>
            <w:vAlign w:val="center"/>
          </w:tcPr>
          <w:p w14:paraId="6855888D" w14:textId="374C3E6C" w:rsidR="002743BD" w:rsidRDefault="00B873C9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报销</w:t>
            </w:r>
            <w:r w:rsidR="00E92150">
              <w:rPr>
                <w:rFonts w:ascii="仿宋_GB2312" w:eastAsia="仿宋_GB2312" w:hAnsi="Times New Roman" w:cs="宋体" w:hint="eastAsia"/>
              </w:rPr>
              <w:t>时</w:t>
            </w:r>
            <w:r w:rsidR="007C4543">
              <w:rPr>
                <w:rFonts w:ascii="仿宋_GB2312" w:eastAsia="仿宋_GB2312" w:hAnsi="Times New Roman" w:cs="宋体" w:hint="eastAsia"/>
              </w:rPr>
              <w:t>提供报销依据</w:t>
            </w:r>
          </w:p>
        </w:tc>
        <w:tc>
          <w:tcPr>
            <w:tcW w:w="1497" w:type="dxa"/>
            <w:vAlign w:val="center"/>
          </w:tcPr>
          <w:p w14:paraId="75E86808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9A3063" w14:paraId="7A01891B" w14:textId="77777777" w:rsidTr="00B873C9">
        <w:trPr>
          <w:jc w:val="center"/>
        </w:trPr>
        <w:tc>
          <w:tcPr>
            <w:tcW w:w="669" w:type="dxa"/>
            <w:vMerge/>
          </w:tcPr>
          <w:p w14:paraId="52CBB21C" w14:textId="77777777" w:rsidR="009A3063" w:rsidRDefault="009A306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  <w:tc>
          <w:tcPr>
            <w:tcW w:w="6130" w:type="dxa"/>
            <w:gridSpan w:val="8"/>
            <w:vAlign w:val="center"/>
          </w:tcPr>
          <w:p w14:paraId="39CAB08E" w14:textId="77777777" w:rsidR="009A3063" w:rsidRDefault="009A3063" w:rsidP="009A3063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合计</w:t>
            </w:r>
          </w:p>
        </w:tc>
        <w:tc>
          <w:tcPr>
            <w:tcW w:w="1497" w:type="dxa"/>
          </w:tcPr>
          <w:p w14:paraId="7E4F0128" w14:textId="77777777" w:rsidR="009A3063" w:rsidRDefault="009A306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</w:tc>
      </w:tr>
      <w:tr w:rsidR="002743BD" w14:paraId="15C5E813" w14:textId="77777777" w:rsidTr="002C37D5">
        <w:trPr>
          <w:trHeight w:val="2825"/>
          <w:jc w:val="center"/>
        </w:trPr>
        <w:tc>
          <w:tcPr>
            <w:tcW w:w="669" w:type="dxa"/>
            <w:vAlign w:val="center"/>
          </w:tcPr>
          <w:p w14:paraId="3010E7C7" w14:textId="77777777" w:rsidR="002743BD" w:rsidRDefault="007C4543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审批</w:t>
            </w:r>
          </w:p>
          <w:p w14:paraId="7214136E" w14:textId="77777777" w:rsidR="002743BD" w:rsidRDefault="007C4543">
            <w:pPr>
              <w:pStyle w:val="a3"/>
              <w:spacing w:line="440" w:lineRule="exact"/>
              <w:jc w:val="center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情况</w:t>
            </w:r>
          </w:p>
        </w:tc>
        <w:tc>
          <w:tcPr>
            <w:tcW w:w="2445" w:type="dxa"/>
            <w:gridSpan w:val="3"/>
          </w:tcPr>
          <w:p w14:paraId="035F5946" w14:textId="77777777" w:rsidR="00FF1422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经费审批人审批</w:t>
            </w:r>
          </w:p>
          <w:p w14:paraId="38CE1944" w14:textId="5D28DAD1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（15万以内）</w:t>
            </w:r>
          </w:p>
          <w:p w14:paraId="1F4FC47F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  <w:p w14:paraId="695CEBFD" w14:textId="77777777" w:rsidR="002743BD" w:rsidRDefault="007C4543">
            <w:pPr>
              <w:widowControl/>
              <w:spacing w:line="440" w:lineRule="exact"/>
              <w:ind w:right="960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 xml:space="preserve">签章：       </w:t>
            </w:r>
          </w:p>
          <w:p w14:paraId="335BE6EC" w14:textId="77777777" w:rsidR="002743BD" w:rsidRDefault="002743BD">
            <w:pPr>
              <w:pStyle w:val="a3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25B38246" w14:textId="77777777" w:rsidR="00E75CA1" w:rsidRDefault="00E75CA1">
            <w:pPr>
              <w:pStyle w:val="a3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03DA8409" w14:textId="64D6F64B" w:rsidR="002743BD" w:rsidRDefault="007C4543">
            <w:pPr>
              <w:pStyle w:val="a3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年   月   日</w:t>
            </w:r>
          </w:p>
        </w:tc>
        <w:tc>
          <w:tcPr>
            <w:tcW w:w="2551" w:type="dxa"/>
            <w:gridSpan w:val="3"/>
          </w:tcPr>
          <w:p w14:paraId="54AA0E53" w14:textId="6655EF6C" w:rsidR="00FF1422" w:rsidRDefault="00222A4A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计财部</w:t>
            </w:r>
            <w:r w:rsidR="007C4543">
              <w:rPr>
                <w:rFonts w:ascii="仿宋_GB2312" w:eastAsia="仿宋_GB2312" w:hAnsi="Times New Roman" w:cs="宋体" w:hint="eastAsia"/>
              </w:rPr>
              <w:t>领导审批</w:t>
            </w:r>
          </w:p>
          <w:p w14:paraId="0C08E812" w14:textId="7BF081A2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（大于15万小于30万）</w:t>
            </w:r>
          </w:p>
          <w:p w14:paraId="4A65C848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  <w:p w14:paraId="70CDB2A0" w14:textId="77777777" w:rsidR="002743BD" w:rsidRDefault="007C4543"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 xml:space="preserve">签章：         </w:t>
            </w:r>
          </w:p>
          <w:p w14:paraId="2254FE19" w14:textId="77777777" w:rsidR="002743BD" w:rsidRDefault="002743BD">
            <w:pPr>
              <w:pStyle w:val="a3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5CDDCF98" w14:textId="77777777" w:rsidR="002743BD" w:rsidRDefault="002743BD">
            <w:pPr>
              <w:pStyle w:val="a3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</w:p>
          <w:p w14:paraId="1199FA73" w14:textId="77777777" w:rsidR="002743BD" w:rsidRDefault="007C4543">
            <w:pPr>
              <w:pStyle w:val="a3"/>
              <w:spacing w:line="440" w:lineRule="exact"/>
              <w:jc w:val="righ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年   月   日</w:t>
            </w:r>
          </w:p>
        </w:tc>
        <w:tc>
          <w:tcPr>
            <w:tcW w:w="2631" w:type="dxa"/>
            <w:gridSpan w:val="3"/>
          </w:tcPr>
          <w:p w14:paraId="2CBA1D72" w14:textId="77777777" w:rsidR="00FF1422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分管校领导审批</w:t>
            </w:r>
          </w:p>
          <w:p w14:paraId="0FCDBB1A" w14:textId="1AF46457" w:rsidR="002743BD" w:rsidRDefault="007C4543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（30万以上）</w:t>
            </w:r>
          </w:p>
          <w:p w14:paraId="21F08B58" w14:textId="77777777" w:rsidR="002743BD" w:rsidRDefault="002743BD">
            <w:pPr>
              <w:pStyle w:val="a3"/>
              <w:spacing w:line="440" w:lineRule="exact"/>
              <w:rPr>
                <w:rFonts w:ascii="仿宋_GB2312" w:eastAsia="仿宋_GB2312" w:hAnsi="Times New Roman" w:cs="宋体"/>
              </w:rPr>
            </w:pPr>
          </w:p>
          <w:p w14:paraId="5EE1CB8E" w14:textId="0231F3F4" w:rsidR="002743BD" w:rsidRPr="00E75CA1" w:rsidRDefault="007C4543" w:rsidP="00E75CA1">
            <w:pPr>
              <w:widowControl/>
              <w:spacing w:line="440" w:lineRule="exact"/>
              <w:ind w:right="960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 xml:space="preserve">签章：         </w:t>
            </w:r>
          </w:p>
          <w:p w14:paraId="33D5E241" w14:textId="77777777" w:rsidR="00E75CA1" w:rsidRDefault="00E75CA1" w:rsidP="00E75CA1">
            <w:pPr>
              <w:pStyle w:val="a3"/>
              <w:spacing w:line="440" w:lineRule="exact"/>
              <w:ind w:right="840" w:firstLineChars="300" w:firstLine="630"/>
              <w:rPr>
                <w:rFonts w:ascii="仿宋_GB2312" w:eastAsia="仿宋_GB2312" w:hAnsi="Times New Roman" w:cs="宋体"/>
              </w:rPr>
            </w:pPr>
          </w:p>
          <w:p w14:paraId="02C8205F" w14:textId="77777777" w:rsidR="00E75CA1" w:rsidRDefault="00E75CA1" w:rsidP="00E75CA1">
            <w:pPr>
              <w:pStyle w:val="a3"/>
              <w:spacing w:line="440" w:lineRule="exact"/>
              <w:ind w:right="840" w:firstLineChars="300" w:firstLine="630"/>
              <w:rPr>
                <w:rFonts w:ascii="仿宋_GB2312" w:eastAsia="仿宋_GB2312" w:hAnsi="Times New Roman" w:cs="宋体"/>
              </w:rPr>
            </w:pPr>
          </w:p>
          <w:p w14:paraId="1DC93518" w14:textId="422CE147" w:rsidR="002743BD" w:rsidRDefault="007C4543" w:rsidP="00E75CA1">
            <w:pPr>
              <w:pStyle w:val="a3"/>
              <w:spacing w:line="440" w:lineRule="exact"/>
              <w:ind w:firstLineChars="300" w:firstLine="630"/>
              <w:jc w:val="right"/>
              <w:rPr>
                <w:rFonts w:ascii="仿宋_GB2312" w:eastAsia="仿宋_GB2312" w:hAnsi="Times New Roman" w:cs="宋体"/>
              </w:rPr>
            </w:pPr>
            <w:r>
              <w:rPr>
                <w:rFonts w:ascii="仿宋_GB2312" w:eastAsia="仿宋_GB2312" w:hAnsi="Times New Roman" w:cs="宋体" w:hint="eastAsia"/>
              </w:rPr>
              <w:t>年</w:t>
            </w:r>
            <w:r w:rsidR="00FA4604">
              <w:rPr>
                <w:rFonts w:ascii="仿宋_GB2312" w:eastAsia="仿宋_GB2312" w:hAnsi="Times New Roman" w:cs="宋体" w:hint="eastAsia"/>
              </w:rPr>
              <w:t xml:space="preserve"> </w:t>
            </w:r>
            <w:r w:rsidR="00FA4604">
              <w:rPr>
                <w:rFonts w:ascii="仿宋_GB2312" w:eastAsia="仿宋_GB2312" w:hAnsi="Times New Roman" w:cs="宋体"/>
              </w:rPr>
              <w:t xml:space="preserve"> </w:t>
            </w:r>
            <w:r w:rsidR="00E75CA1">
              <w:rPr>
                <w:rFonts w:ascii="仿宋_GB2312" w:eastAsia="仿宋_GB2312" w:hAnsi="Times New Roman" w:cs="宋体" w:hint="eastAsia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</w:rPr>
              <w:t>月</w:t>
            </w:r>
            <w:r w:rsidR="00E75CA1">
              <w:rPr>
                <w:rFonts w:ascii="仿宋_GB2312" w:eastAsia="仿宋_GB2312" w:hAnsi="Times New Roman" w:cs="宋体" w:hint="eastAsia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</w:rPr>
              <w:t>日</w:t>
            </w:r>
          </w:p>
        </w:tc>
      </w:tr>
    </w:tbl>
    <w:p w14:paraId="6295FDAE" w14:textId="34A7585A" w:rsidR="00D21058" w:rsidRDefault="00D21058" w:rsidP="00D21058">
      <w:pPr>
        <w:pStyle w:val="a3"/>
        <w:spacing w:line="440" w:lineRule="exact"/>
        <w:jc w:val="left"/>
        <w:rPr>
          <w:rFonts w:ascii="仿宋_GB2312" w:eastAsia="仿宋_GB2312" w:hAnsi="Times New Roman" w:cs="宋体"/>
        </w:rPr>
      </w:pPr>
      <w:r>
        <w:rPr>
          <w:rFonts w:ascii="仿宋_GB2312" w:eastAsia="仿宋_GB2312" w:hAnsi="Times New Roman" w:cs="宋体" w:hint="eastAsia"/>
        </w:rPr>
        <w:t>说明：本表格依照</w:t>
      </w:r>
      <w:r w:rsidRPr="00D21058">
        <w:rPr>
          <w:rFonts w:ascii="仿宋_GB2312" w:eastAsia="仿宋_GB2312" w:hAnsi="Times New Roman" w:cs="宋体" w:hint="eastAsia"/>
        </w:rPr>
        <w:t>《江苏科技大学非学历教育培训费管理办法》</w:t>
      </w:r>
      <w:r>
        <w:rPr>
          <w:rFonts w:ascii="仿宋_GB2312" w:eastAsia="仿宋_GB2312" w:hAnsi="Times New Roman" w:cs="宋体" w:hint="eastAsia"/>
        </w:rPr>
        <w:t>等相关管理办法填写。</w:t>
      </w:r>
    </w:p>
    <w:p w14:paraId="6D5970E0" w14:textId="46D488EE" w:rsidR="002743BD" w:rsidRDefault="007C4543" w:rsidP="00273AF2">
      <w:pPr>
        <w:pStyle w:val="a3"/>
        <w:spacing w:line="440" w:lineRule="exact"/>
        <w:ind w:firstLineChars="200" w:firstLine="420"/>
        <w:jc w:val="left"/>
        <w:rPr>
          <w:rFonts w:ascii="仿宋_GB2312" w:eastAsia="仿宋_GB2312" w:hAnsi="Times New Roman" w:cs="宋体"/>
        </w:rPr>
      </w:pPr>
      <w:r>
        <w:rPr>
          <w:rFonts w:ascii="仿宋_GB2312" w:eastAsia="仿宋_GB2312" w:hAnsi="Times New Roman" w:cs="宋体" w:hint="eastAsia"/>
        </w:rPr>
        <w:t xml:space="preserve">申请经办人：   </w:t>
      </w:r>
      <w:r w:rsidR="003D4C5C">
        <w:rPr>
          <w:rFonts w:ascii="仿宋_GB2312" w:eastAsia="仿宋_GB2312" w:hAnsi="Times New Roman" w:cs="宋体"/>
        </w:rPr>
        <w:t xml:space="preserve">  </w:t>
      </w:r>
      <w:r>
        <w:rPr>
          <w:rFonts w:ascii="仿宋_GB2312" w:eastAsia="仿宋_GB2312" w:hAnsi="Times New Roman" w:cs="宋体" w:hint="eastAsia"/>
        </w:rPr>
        <w:t xml:space="preserve">  </w:t>
      </w:r>
      <w:r w:rsidR="00F83D1E">
        <w:rPr>
          <w:rFonts w:ascii="仿宋_GB2312" w:eastAsia="仿宋_GB2312" w:hAnsi="Times New Roman" w:cs="宋体"/>
        </w:rPr>
        <w:t xml:space="preserve">           </w:t>
      </w:r>
      <w:r w:rsidR="00273AF2">
        <w:rPr>
          <w:rFonts w:ascii="仿宋_GB2312" w:eastAsia="仿宋_GB2312" w:hAnsi="Times New Roman" w:cs="宋体"/>
        </w:rPr>
        <w:t xml:space="preserve">  </w:t>
      </w:r>
      <w:r>
        <w:rPr>
          <w:rFonts w:ascii="仿宋_GB2312" w:eastAsia="仿宋_GB2312" w:hAnsi="Times New Roman" w:cs="宋体" w:hint="eastAsia"/>
        </w:rPr>
        <w:t xml:space="preserve">                       年   月   日</w:t>
      </w:r>
    </w:p>
    <w:sectPr w:rsidR="0027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FF0F" w14:textId="77777777" w:rsidR="00046EAE" w:rsidRDefault="00046EAE" w:rsidP="002F0CD0">
      <w:r>
        <w:separator/>
      </w:r>
    </w:p>
  </w:endnote>
  <w:endnote w:type="continuationSeparator" w:id="0">
    <w:p w14:paraId="6AD2496F" w14:textId="77777777" w:rsidR="00046EAE" w:rsidRDefault="00046EAE" w:rsidP="002F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BA69" w14:textId="77777777" w:rsidR="00046EAE" w:rsidRDefault="00046EAE" w:rsidP="002F0CD0">
      <w:r>
        <w:separator/>
      </w:r>
    </w:p>
  </w:footnote>
  <w:footnote w:type="continuationSeparator" w:id="0">
    <w:p w14:paraId="5C618310" w14:textId="77777777" w:rsidR="00046EAE" w:rsidRDefault="00046EAE" w:rsidP="002F0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EA"/>
    <w:rsid w:val="0001207E"/>
    <w:rsid w:val="00046EAE"/>
    <w:rsid w:val="001D5FB4"/>
    <w:rsid w:val="001E733E"/>
    <w:rsid w:val="00222A4A"/>
    <w:rsid w:val="0022673B"/>
    <w:rsid w:val="00273AF2"/>
    <w:rsid w:val="002743BD"/>
    <w:rsid w:val="002C37D5"/>
    <w:rsid w:val="002F0CD0"/>
    <w:rsid w:val="003C110D"/>
    <w:rsid w:val="003D4C5C"/>
    <w:rsid w:val="003E5B54"/>
    <w:rsid w:val="0048005A"/>
    <w:rsid w:val="00482404"/>
    <w:rsid w:val="00487DB4"/>
    <w:rsid w:val="0049749B"/>
    <w:rsid w:val="004A5B1D"/>
    <w:rsid w:val="004B1569"/>
    <w:rsid w:val="004C5CBA"/>
    <w:rsid w:val="0054232C"/>
    <w:rsid w:val="005871D4"/>
    <w:rsid w:val="006004D4"/>
    <w:rsid w:val="006B17D5"/>
    <w:rsid w:val="007312AA"/>
    <w:rsid w:val="007911E6"/>
    <w:rsid w:val="007A4462"/>
    <w:rsid w:val="007C4543"/>
    <w:rsid w:val="00830CE8"/>
    <w:rsid w:val="0088159F"/>
    <w:rsid w:val="008D2550"/>
    <w:rsid w:val="00930CCE"/>
    <w:rsid w:val="009A3063"/>
    <w:rsid w:val="00A81AFA"/>
    <w:rsid w:val="00B873C9"/>
    <w:rsid w:val="00B97D51"/>
    <w:rsid w:val="00C06CEA"/>
    <w:rsid w:val="00C80DAA"/>
    <w:rsid w:val="00D21058"/>
    <w:rsid w:val="00D713B8"/>
    <w:rsid w:val="00DA5639"/>
    <w:rsid w:val="00E42EC0"/>
    <w:rsid w:val="00E45901"/>
    <w:rsid w:val="00E75CA1"/>
    <w:rsid w:val="00E92150"/>
    <w:rsid w:val="00ED37DE"/>
    <w:rsid w:val="00F83D1E"/>
    <w:rsid w:val="00FA4604"/>
    <w:rsid w:val="00FF1422"/>
    <w:rsid w:val="014D0B1B"/>
    <w:rsid w:val="01F36FCC"/>
    <w:rsid w:val="028916DF"/>
    <w:rsid w:val="030516AD"/>
    <w:rsid w:val="045F6B9B"/>
    <w:rsid w:val="05340028"/>
    <w:rsid w:val="063B7194"/>
    <w:rsid w:val="086504F8"/>
    <w:rsid w:val="09FA0F97"/>
    <w:rsid w:val="0D8256A8"/>
    <w:rsid w:val="0E794CFD"/>
    <w:rsid w:val="13053004"/>
    <w:rsid w:val="13DA7FEC"/>
    <w:rsid w:val="14373691"/>
    <w:rsid w:val="153F3178"/>
    <w:rsid w:val="15B67903"/>
    <w:rsid w:val="18C179CD"/>
    <w:rsid w:val="19924EC5"/>
    <w:rsid w:val="1A0A7151"/>
    <w:rsid w:val="1A7171D0"/>
    <w:rsid w:val="1C034AE3"/>
    <w:rsid w:val="1C5A1B35"/>
    <w:rsid w:val="1D063C00"/>
    <w:rsid w:val="1D434E54"/>
    <w:rsid w:val="1EB53B30"/>
    <w:rsid w:val="1F705CA9"/>
    <w:rsid w:val="1FBC0EEE"/>
    <w:rsid w:val="20D14525"/>
    <w:rsid w:val="210466A8"/>
    <w:rsid w:val="22EC5646"/>
    <w:rsid w:val="22EF1233"/>
    <w:rsid w:val="247C6E9E"/>
    <w:rsid w:val="2500187D"/>
    <w:rsid w:val="264D13B5"/>
    <w:rsid w:val="27D8088F"/>
    <w:rsid w:val="27D86AE1"/>
    <w:rsid w:val="2939580A"/>
    <w:rsid w:val="2A704DAF"/>
    <w:rsid w:val="2B856638"/>
    <w:rsid w:val="2DAE6A51"/>
    <w:rsid w:val="2EA72D69"/>
    <w:rsid w:val="2FD47B8E"/>
    <w:rsid w:val="31E57E30"/>
    <w:rsid w:val="32C65EB4"/>
    <w:rsid w:val="398443D3"/>
    <w:rsid w:val="3A9073CB"/>
    <w:rsid w:val="3B3E6803"/>
    <w:rsid w:val="3C8B5A78"/>
    <w:rsid w:val="3D597924"/>
    <w:rsid w:val="3D606F05"/>
    <w:rsid w:val="3E3E7246"/>
    <w:rsid w:val="3FED24B0"/>
    <w:rsid w:val="40251D40"/>
    <w:rsid w:val="41FB544E"/>
    <w:rsid w:val="493059DD"/>
    <w:rsid w:val="494030A4"/>
    <w:rsid w:val="497A134E"/>
    <w:rsid w:val="4C0849EF"/>
    <w:rsid w:val="4F1D6A04"/>
    <w:rsid w:val="4FC9131E"/>
    <w:rsid w:val="52021EE1"/>
    <w:rsid w:val="530F48B5"/>
    <w:rsid w:val="54B90F7D"/>
    <w:rsid w:val="577949F3"/>
    <w:rsid w:val="58737694"/>
    <w:rsid w:val="58EB1921"/>
    <w:rsid w:val="5A7C0D53"/>
    <w:rsid w:val="5B1F58B2"/>
    <w:rsid w:val="5CB5471F"/>
    <w:rsid w:val="5FFE63DD"/>
    <w:rsid w:val="61A205AE"/>
    <w:rsid w:val="64942E6C"/>
    <w:rsid w:val="65F8742B"/>
    <w:rsid w:val="660D1128"/>
    <w:rsid w:val="69733998"/>
    <w:rsid w:val="69F60125"/>
    <w:rsid w:val="6A5C61DA"/>
    <w:rsid w:val="6BB6252F"/>
    <w:rsid w:val="6C2B055A"/>
    <w:rsid w:val="703B2D36"/>
    <w:rsid w:val="70F27898"/>
    <w:rsid w:val="73D03795"/>
    <w:rsid w:val="76C70E7F"/>
    <w:rsid w:val="77976AA4"/>
    <w:rsid w:val="79162336"/>
    <w:rsid w:val="7B4F7695"/>
    <w:rsid w:val="7C8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BEEB0"/>
  <w15:docId w15:val="{B228F4F9-D961-40A8-95FE-BAFD5A3D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 w:val="21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2F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0CD0"/>
    <w:rPr>
      <w:rFonts w:ascii="Times New Roman" w:eastAsia="宋体" w:hAnsi="Times New Roman" w:cs="Times New Roman"/>
      <w:kern w:val="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0CD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540</Characters>
  <Application>Microsoft Office Word</Application>
  <DocSecurity>0</DocSecurity>
  <Lines>4</Lines>
  <Paragraphs>1</Paragraphs>
  <ScaleCrop>false</ScaleCrop>
  <Company>P R C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wang2one</dc:creator>
  <cp:lastModifiedBy>o w</cp:lastModifiedBy>
  <cp:revision>46</cp:revision>
  <dcterms:created xsi:type="dcterms:W3CDTF">2025-02-25T08:50:00Z</dcterms:created>
  <dcterms:modified xsi:type="dcterms:W3CDTF">2026-06-09T01:00:00Z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eyJoZGlkIjoiOGU4M2YwMWE2OWM0MDVhMjUzZjk5OGM0NGQ2OTIzZmUiLCJ1c2VySWQiOiIyMjU5NzIzNTcifQ==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E6A7195A5CBD408FAB47E532CE34821B_12</vt:lpwstr>
  </property>
</Properties>
</file>